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270" w:rsidRPr="00717270" w:rsidRDefault="00717270" w:rsidP="00717270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2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Developing Listening Skills</w:t>
      </w:r>
    </w:p>
    <w:tbl>
      <w:tblPr>
        <w:tblW w:w="0" w:type="auto"/>
        <w:tblInd w:w="6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1445"/>
        <w:gridCol w:w="1234"/>
        <w:gridCol w:w="3485"/>
      </w:tblGrid>
      <w:tr w:rsidR="00717270" w:rsidRPr="00717270" w:rsidTr="00717270">
        <w:trPr>
          <w:trHeight w:val="692"/>
        </w:trPr>
        <w:tc>
          <w:tcPr>
            <w:tcW w:w="35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COMMON REASONS FOR NOT LISTENING</w:t>
            </w:r>
          </w:p>
        </w:tc>
        <w:tc>
          <w:tcPr>
            <w:tcW w:w="47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How often you say it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What you say to yourself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Now &amp; Then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Fairly Often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Very Often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wanted to talk first.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Fairly often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was thinking about what I was going to say.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Now and then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was not interested in the subject.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Fairly often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 was too hard to understand.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Very often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didn’t like my partner.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Fairly often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don’t like the way my partner talked.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Now and then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was too upset, or worried about other things.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Very often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didn’t want to believe what I knew you were about to tell me.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Fairly often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I’d rather give my attention to people or activities around </w:t>
            </w: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me.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Very often</w:t>
            </w: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I’d rather daydream or doodle.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Now and then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7270" w:rsidRPr="00717270" w:rsidTr="00717270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Check Marks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70" w:rsidRPr="00717270" w:rsidRDefault="00717270" w:rsidP="00717270">
            <w:pPr>
              <w:spacing w:before="100" w:beforeAutospacing="1" w:after="24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</w:t>
            </w:r>
            <w:bookmarkStart w:id="0" w:name="_GoBack"/>
            <w:bookmarkEnd w:id="0"/>
          </w:p>
        </w:tc>
      </w:tr>
    </w:tbl>
    <w:p w:rsidR="00815DB1" w:rsidRPr="00717270" w:rsidRDefault="00815DB1" w:rsidP="007172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15DB1" w:rsidRPr="007172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06F"/>
    <w:rsid w:val="0059406F"/>
    <w:rsid w:val="00717270"/>
    <w:rsid w:val="0081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5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ERICSSON</dc:creator>
  <cp:keywords/>
  <dc:description/>
  <cp:lastModifiedBy>ERICSSON</cp:lastModifiedBy>
  <cp:revision>2</cp:revision>
  <dcterms:created xsi:type="dcterms:W3CDTF">2021-11-22T05:21:00Z</dcterms:created>
  <dcterms:modified xsi:type="dcterms:W3CDTF">2021-11-22T05:26:00Z</dcterms:modified>
</cp:coreProperties>
</file>